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BF" w:rsidRDefault="00202CBF" w:rsidP="00202CBF">
      <w:pPr>
        <w:jc w:val="center"/>
        <w:rPr>
          <w:rFonts w:ascii="Arial" w:hAnsi="Arial" w:cs="Arial"/>
          <w:b/>
          <w:color w:val="000000" w:themeColor="text1"/>
        </w:rPr>
      </w:pPr>
      <w:r w:rsidRPr="00395824">
        <w:rPr>
          <w:rFonts w:ascii="Arial" w:hAnsi="Arial" w:cs="Arial"/>
          <w:b/>
          <w:color w:val="000000" w:themeColor="text1"/>
        </w:rPr>
        <w:br/>
      </w:r>
    </w:p>
    <w:p w:rsidR="00202CBF" w:rsidRDefault="00202CBF" w:rsidP="00202CBF">
      <w:pPr>
        <w:jc w:val="center"/>
        <w:rPr>
          <w:rFonts w:ascii="Arial" w:hAnsi="Arial" w:cs="Arial"/>
          <w:b/>
          <w:color w:val="000000" w:themeColor="text1"/>
        </w:rPr>
      </w:pPr>
      <w:r w:rsidRPr="00395824">
        <w:rPr>
          <w:rFonts w:ascii="Arial" w:hAnsi="Arial" w:cs="Arial"/>
          <w:b/>
          <w:color w:val="000000" w:themeColor="text1"/>
        </w:rPr>
        <w:t>BOWLİNG TURNUVASI OYUN KURALLARI</w:t>
      </w:r>
    </w:p>
    <w:p w:rsidR="00202CBF" w:rsidRPr="00395824" w:rsidRDefault="00202CBF" w:rsidP="00202CBF">
      <w:pPr>
        <w:jc w:val="center"/>
        <w:rPr>
          <w:rFonts w:ascii="Arial" w:hAnsi="Arial" w:cs="Arial"/>
          <w:b/>
          <w:color w:val="000000" w:themeColor="text1"/>
        </w:rPr>
      </w:pPr>
    </w:p>
    <w:p w:rsidR="003F1D4B" w:rsidRPr="003F1D4B" w:rsidRDefault="005F72C3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5 asi</w:t>
      </w:r>
      <w:r w:rsidR="003F1D4B" w:rsidRPr="003F1D4B">
        <w:rPr>
          <w:rFonts w:ascii="Arial" w:hAnsi="Arial" w:cs="Arial"/>
        </w:rPr>
        <w:t>l ve 3 yedek olmak üzere topla</w:t>
      </w:r>
      <w:r w:rsidR="003F1D4B">
        <w:rPr>
          <w:rFonts w:ascii="Arial" w:hAnsi="Arial" w:cs="Arial"/>
        </w:rPr>
        <w:t xml:space="preserve">m 8 oyuncu ismi bildirilmelidir, takımların </w:t>
      </w:r>
      <w:r w:rsidR="00E155FC">
        <w:rPr>
          <w:rFonts w:ascii="Arial" w:hAnsi="Arial" w:cs="Arial"/>
        </w:rPr>
        <w:t>erkek/kadın</w:t>
      </w:r>
      <w:r>
        <w:rPr>
          <w:rFonts w:ascii="Arial" w:hAnsi="Arial" w:cs="Arial"/>
        </w:rPr>
        <w:t xml:space="preserve"> dağılımı </w:t>
      </w:r>
      <w:r w:rsidR="003F1D4B">
        <w:rPr>
          <w:rFonts w:ascii="Arial" w:hAnsi="Arial" w:cs="Arial"/>
        </w:rPr>
        <w:t>2</w:t>
      </w:r>
      <w:r>
        <w:rPr>
          <w:rFonts w:ascii="Arial" w:hAnsi="Arial" w:cs="Arial"/>
        </w:rPr>
        <w:t>/5</w:t>
      </w:r>
      <w:r w:rsidR="003F1D4B">
        <w:rPr>
          <w:rFonts w:ascii="Arial" w:hAnsi="Arial" w:cs="Arial"/>
        </w:rPr>
        <w:t xml:space="preserve"> olmalıdır, </w:t>
      </w:r>
      <w:r w:rsidR="00E155FC">
        <w:rPr>
          <w:rFonts w:ascii="Arial" w:hAnsi="Arial" w:cs="Arial"/>
        </w:rPr>
        <w:t>kadın</w:t>
      </w:r>
      <w:r>
        <w:rPr>
          <w:rFonts w:ascii="Arial" w:hAnsi="Arial" w:cs="Arial"/>
        </w:rPr>
        <w:t xml:space="preserve"> oyuncular asil listede yer almalıdır.</w:t>
      </w:r>
    </w:p>
    <w:p w:rsidR="003F1D4B" w:rsidRPr="003F1D4B" w:rsidRDefault="003F1D4B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3F1D4B">
        <w:rPr>
          <w:rFonts w:ascii="Arial" w:hAnsi="Arial" w:cs="Arial"/>
        </w:rPr>
        <w:t>Bildirimlerden sonra turnuva esnasında kadro değişikl</w:t>
      </w:r>
      <w:r>
        <w:rPr>
          <w:rFonts w:ascii="Arial" w:hAnsi="Arial" w:cs="Arial"/>
        </w:rPr>
        <w:t>i</w:t>
      </w:r>
      <w:r w:rsidRPr="003F1D4B">
        <w:rPr>
          <w:rFonts w:ascii="Arial" w:hAnsi="Arial" w:cs="Arial"/>
        </w:rPr>
        <w:t>ği yapılmayacaktır.</w:t>
      </w:r>
    </w:p>
    <w:p w:rsidR="003F1D4B" w:rsidRDefault="003F1D4B" w:rsidP="00C34E00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  <w:r w:rsidRPr="003F1D4B">
        <w:rPr>
          <w:rFonts w:ascii="Arial" w:hAnsi="Arial" w:cs="Arial"/>
        </w:rPr>
        <w:t xml:space="preserve"> birden fazla takım ile temsil ediliyorsa, temsil eden 2 takımdan biri elenir</w:t>
      </w:r>
      <w:r>
        <w:rPr>
          <w:rFonts w:ascii="Arial" w:hAnsi="Arial" w:cs="Arial"/>
        </w:rPr>
        <w:t xml:space="preserve"> ise</w:t>
      </w:r>
      <w:r w:rsidR="005F72C3">
        <w:rPr>
          <w:rFonts w:ascii="Arial" w:hAnsi="Arial" w:cs="Arial"/>
        </w:rPr>
        <w:t xml:space="preserve"> </w:t>
      </w:r>
      <w:r w:rsidRPr="003F1D4B">
        <w:rPr>
          <w:rFonts w:ascii="Arial" w:hAnsi="Arial" w:cs="Arial"/>
        </w:rPr>
        <w:t xml:space="preserve">elenen </w:t>
      </w:r>
      <w:r>
        <w:rPr>
          <w:rFonts w:ascii="Arial" w:hAnsi="Arial" w:cs="Arial"/>
        </w:rPr>
        <w:t>takım</w:t>
      </w:r>
      <w:r w:rsidR="005F72C3">
        <w:rPr>
          <w:rFonts w:ascii="Arial" w:hAnsi="Arial" w:cs="Arial"/>
        </w:rPr>
        <w:t>da</w:t>
      </w:r>
      <w:r w:rsidRPr="003F1D4B">
        <w:rPr>
          <w:rFonts w:ascii="Arial" w:hAnsi="Arial" w:cs="Arial"/>
        </w:rPr>
        <w:t>ki oyuncunun</w:t>
      </w:r>
      <w:r>
        <w:rPr>
          <w:rFonts w:ascii="Arial" w:hAnsi="Arial" w:cs="Arial"/>
        </w:rPr>
        <w:t xml:space="preserve"> başka takımda yer al</w:t>
      </w:r>
      <w:r w:rsidR="00E155FC">
        <w:rPr>
          <w:rFonts w:ascii="Arial" w:hAnsi="Arial" w:cs="Arial"/>
        </w:rPr>
        <w:t>a</w:t>
      </w:r>
      <w:r>
        <w:rPr>
          <w:rFonts w:ascii="Arial" w:hAnsi="Arial" w:cs="Arial"/>
        </w:rPr>
        <w:t>ma</w:t>
      </w:r>
      <w:r w:rsidR="00E155FC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, </w:t>
      </w:r>
      <w:r w:rsidR="005F72C3">
        <w:rPr>
          <w:rFonts w:ascii="Arial" w:hAnsi="Arial" w:cs="Arial"/>
        </w:rPr>
        <w:t>t</w:t>
      </w:r>
      <w:r>
        <w:rPr>
          <w:rFonts w:ascii="Arial" w:hAnsi="Arial" w:cs="Arial"/>
        </w:rPr>
        <w:t>espiti halinde takım turnuva dışı bırakılır.</w:t>
      </w:r>
      <w:r w:rsidRPr="003F1D4B">
        <w:rPr>
          <w:rFonts w:ascii="Arial" w:hAnsi="Arial" w:cs="Arial"/>
        </w:rPr>
        <w:t xml:space="preserve"> </w:t>
      </w:r>
    </w:p>
    <w:p w:rsidR="003F1D4B" w:rsidRPr="003F1D4B" w:rsidRDefault="003F1D4B" w:rsidP="00C34E00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3F1D4B">
        <w:rPr>
          <w:rFonts w:ascii="Arial" w:hAnsi="Arial" w:cs="Arial"/>
        </w:rPr>
        <w:t xml:space="preserve">Resimli oyuncu listesi </w:t>
      </w:r>
      <w:r w:rsidR="005F72C3">
        <w:rPr>
          <w:rFonts w:ascii="Arial" w:hAnsi="Arial" w:cs="Arial"/>
        </w:rPr>
        <w:t>ve o</w:t>
      </w:r>
      <w:r w:rsidRPr="003F1D4B">
        <w:rPr>
          <w:rFonts w:ascii="Arial" w:hAnsi="Arial" w:cs="Arial"/>
        </w:rPr>
        <w:t>yuncuların f</w:t>
      </w:r>
      <w:r w:rsidR="005F72C3">
        <w:rPr>
          <w:rFonts w:ascii="Arial" w:hAnsi="Arial" w:cs="Arial"/>
        </w:rPr>
        <w:t>irmada çalıştığını gösteren</w:t>
      </w:r>
      <w:r>
        <w:rPr>
          <w:rFonts w:ascii="Arial" w:hAnsi="Arial" w:cs="Arial"/>
        </w:rPr>
        <w:t xml:space="preserve"> SG</w:t>
      </w:r>
      <w:r w:rsidR="005F72C3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Hizmet Dökümü beyan etmesi</w:t>
      </w:r>
      <w:r w:rsidRPr="003F1D4B">
        <w:rPr>
          <w:rFonts w:ascii="Arial" w:hAnsi="Arial" w:cs="Arial"/>
        </w:rPr>
        <w:t xml:space="preserve"> zorunludur.</w:t>
      </w:r>
    </w:p>
    <w:p w:rsidR="003F1D4B" w:rsidRPr="003F1D4B" w:rsidRDefault="003F1D4B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3F1D4B">
        <w:rPr>
          <w:rFonts w:ascii="Arial" w:hAnsi="Arial" w:cs="Arial"/>
        </w:rPr>
        <w:t>Grup kura çekimi yapılmayacaktır. Aynı hafta oynan</w:t>
      </w:r>
      <w:r w:rsidR="005F72C3">
        <w:rPr>
          <w:rFonts w:ascii="Arial" w:hAnsi="Arial" w:cs="Arial"/>
        </w:rPr>
        <w:t>an</w:t>
      </w:r>
      <w:r w:rsidRPr="003F1D4B">
        <w:rPr>
          <w:rFonts w:ascii="Arial" w:hAnsi="Arial" w:cs="Arial"/>
        </w:rPr>
        <w:t xml:space="preserve"> müsabakalar sonucunda en az puan alan  takım elenecektir.</w:t>
      </w:r>
      <w:r w:rsidR="005F72C3">
        <w:rPr>
          <w:rFonts w:ascii="Arial" w:hAnsi="Arial" w:cs="Arial"/>
        </w:rPr>
        <w:t xml:space="preserve"> (</w:t>
      </w:r>
      <w:r w:rsidRPr="003F1D4B">
        <w:rPr>
          <w:rFonts w:ascii="Arial" w:hAnsi="Arial" w:cs="Arial"/>
        </w:rPr>
        <w:t>Katılım talebine göre elenecek takım sayısına karar verilecektir.)</w:t>
      </w:r>
    </w:p>
    <w:p w:rsidR="003F1D4B" w:rsidRPr="003F1D4B" w:rsidRDefault="003F1D4B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3F1D4B">
        <w:rPr>
          <w:rFonts w:ascii="Arial" w:hAnsi="Arial" w:cs="Arial"/>
        </w:rPr>
        <w:t xml:space="preserve">Oyunlar Tuzla </w:t>
      </w:r>
      <w:proofErr w:type="spellStart"/>
      <w:r w:rsidRPr="003F1D4B">
        <w:rPr>
          <w:rFonts w:ascii="Arial" w:hAnsi="Arial" w:cs="Arial"/>
        </w:rPr>
        <w:t>ViaPort</w:t>
      </w:r>
      <w:proofErr w:type="spellEnd"/>
      <w:r w:rsidRPr="003F1D4B">
        <w:rPr>
          <w:rFonts w:ascii="Arial" w:hAnsi="Arial" w:cs="Arial"/>
        </w:rPr>
        <w:t xml:space="preserve"> Marina / </w:t>
      </w:r>
      <w:proofErr w:type="spellStart"/>
      <w:r w:rsidRPr="003F1D4B">
        <w:rPr>
          <w:rFonts w:ascii="Arial" w:hAnsi="Arial" w:cs="Arial"/>
        </w:rPr>
        <w:t>ViaSea</w:t>
      </w:r>
      <w:proofErr w:type="spellEnd"/>
      <w:r w:rsidRPr="003F1D4B">
        <w:rPr>
          <w:rFonts w:ascii="Arial" w:hAnsi="Arial" w:cs="Arial"/>
        </w:rPr>
        <w:t xml:space="preserve"> Aile Eğlence Merkezi Bowling salonunda oynanacaktır.</w:t>
      </w:r>
    </w:p>
    <w:p w:rsidR="003F1D4B" w:rsidRPr="003F1D4B" w:rsidRDefault="005F72C3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İ</w:t>
      </w:r>
      <w:r w:rsidR="003F1D4B" w:rsidRPr="003F1D4B">
        <w:rPr>
          <w:rFonts w:ascii="Arial" w:hAnsi="Arial" w:cs="Arial"/>
        </w:rPr>
        <w:t>ki oyun üzerinden toplam sayıya göre firma puanları ve sıralamalar belirlenecektir.</w:t>
      </w:r>
    </w:p>
    <w:p w:rsidR="003F1D4B" w:rsidRPr="003F1D4B" w:rsidRDefault="003F1D4B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3F1D4B">
        <w:rPr>
          <w:rFonts w:ascii="Arial" w:hAnsi="Arial" w:cs="Arial"/>
        </w:rPr>
        <w:t xml:space="preserve">Her takım oyuncuları firmayı temsil ettiğini gösteren formalarla müsabakalara </w:t>
      </w:r>
      <w:r w:rsidR="009E3AD8">
        <w:rPr>
          <w:rFonts w:ascii="Arial" w:hAnsi="Arial" w:cs="Arial"/>
        </w:rPr>
        <w:t>katılacaktır.</w:t>
      </w:r>
    </w:p>
    <w:p w:rsidR="003F1D4B" w:rsidRPr="003F1D4B" w:rsidRDefault="003F1D4B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3F1D4B">
        <w:rPr>
          <w:rFonts w:ascii="Arial" w:hAnsi="Arial" w:cs="Arial"/>
        </w:rPr>
        <w:t xml:space="preserve">Katılan </w:t>
      </w:r>
      <w:r w:rsidR="00B93723">
        <w:rPr>
          <w:rFonts w:ascii="Arial" w:hAnsi="Arial" w:cs="Arial"/>
        </w:rPr>
        <w:t>kadı</w:t>
      </w:r>
      <w:r w:rsidRPr="003F1D4B">
        <w:rPr>
          <w:rFonts w:ascii="Arial" w:hAnsi="Arial" w:cs="Arial"/>
        </w:rPr>
        <w:t>n oyunculara oyun başına + 20 puan eklenecektir.</w:t>
      </w:r>
    </w:p>
    <w:p w:rsidR="003F1D4B" w:rsidRPr="003F1D4B" w:rsidRDefault="003F1D4B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3F1D4B">
        <w:rPr>
          <w:rFonts w:ascii="Arial" w:hAnsi="Arial" w:cs="Arial"/>
        </w:rPr>
        <w:t xml:space="preserve">Oyunlar saat 19:30 başlayacaktır. </w:t>
      </w:r>
      <w:proofErr w:type="spellStart"/>
      <w:r w:rsidRPr="003F1D4B">
        <w:rPr>
          <w:rFonts w:ascii="Arial" w:hAnsi="Arial" w:cs="Arial"/>
        </w:rPr>
        <w:t>Line</w:t>
      </w:r>
      <w:proofErr w:type="spellEnd"/>
      <w:r w:rsidRPr="003F1D4B">
        <w:rPr>
          <w:rFonts w:ascii="Arial" w:hAnsi="Arial" w:cs="Arial"/>
        </w:rPr>
        <w:t xml:space="preserve"> seçimi için kura çekilecektir.</w:t>
      </w:r>
      <w:r w:rsidR="00676FF7">
        <w:rPr>
          <w:rFonts w:ascii="Arial" w:hAnsi="Arial" w:cs="Arial"/>
        </w:rPr>
        <w:t xml:space="preserve"> </w:t>
      </w:r>
      <w:r w:rsidRPr="003F1D4B">
        <w:rPr>
          <w:rFonts w:ascii="Arial" w:hAnsi="Arial" w:cs="Arial"/>
        </w:rPr>
        <w:t>Müsabakaya 15 dakika geç gelen takım oyuna alınmayacaktır.</w:t>
      </w:r>
    </w:p>
    <w:p w:rsidR="00284266" w:rsidRDefault="00284266" w:rsidP="00284266">
      <w:pPr>
        <w:pStyle w:val="ListeParagraf"/>
        <w:numPr>
          <w:ilvl w:val="0"/>
          <w:numId w:val="3"/>
        </w:numPr>
        <w:rPr>
          <w:rFonts w:ascii="Arial" w:hAnsi="Arial" w:cs="Arial"/>
          <w:b/>
          <w:bCs/>
          <w:color w:val="1F4E79"/>
          <w:u w:val="single"/>
          <w:lang w:eastAsia="tr-TR"/>
        </w:rPr>
      </w:pPr>
      <w:r>
        <w:rPr>
          <w:rFonts w:ascii="Arial" w:hAnsi="Arial" w:cs="Arial"/>
          <w:b/>
          <w:bCs/>
          <w:color w:val="1F4E79"/>
          <w:u w:val="single"/>
          <w:lang w:eastAsia="tr-TR"/>
        </w:rPr>
        <w:t>“</w:t>
      </w:r>
      <w:r>
        <w:rPr>
          <w:rFonts w:ascii="Arial" w:hAnsi="Arial" w:cs="Arial"/>
          <w:b/>
          <w:bCs/>
          <w:color w:val="1F497D"/>
          <w:u w:val="single"/>
          <w:lang w:eastAsia="tr-TR"/>
        </w:rPr>
        <w:t xml:space="preserve">Bu kural takımda yer alan sadece 2 Kadın oyuncu için geçerli olmak kaydıyla; </w:t>
      </w:r>
      <w:r>
        <w:rPr>
          <w:rFonts w:ascii="Arial" w:hAnsi="Arial" w:cs="Arial"/>
          <w:b/>
          <w:bCs/>
          <w:color w:val="1F4E79"/>
          <w:u w:val="single"/>
          <w:lang w:eastAsia="tr-TR"/>
        </w:rPr>
        <w:t xml:space="preserve">kadın oyuncuların oynayacakları her </w:t>
      </w:r>
      <w:r>
        <w:rPr>
          <w:rFonts w:ascii="Arial" w:hAnsi="Arial" w:cs="Arial"/>
          <w:b/>
          <w:bCs/>
          <w:color w:val="1F497D"/>
          <w:u w:val="single"/>
          <w:lang w:eastAsia="tr-TR"/>
        </w:rPr>
        <w:t xml:space="preserve">bir </w:t>
      </w:r>
      <w:r>
        <w:rPr>
          <w:rFonts w:ascii="Arial" w:hAnsi="Arial" w:cs="Arial"/>
          <w:b/>
          <w:bCs/>
          <w:color w:val="1F4E79"/>
          <w:u w:val="single"/>
          <w:lang w:eastAsia="tr-TR"/>
        </w:rPr>
        <w:t>oyun için oyun sonu puanlarına  20 şer puan</w:t>
      </w:r>
      <w:r>
        <w:rPr>
          <w:rFonts w:ascii="Arial" w:hAnsi="Arial" w:cs="Arial"/>
          <w:b/>
          <w:bCs/>
          <w:color w:val="1F497D"/>
          <w:u w:val="single"/>
          <w:lang w:eastAsia="tr-TR"/>
        </w:rPr>
        <w:t xml:space="preserve"> ilave edilecektir. </w:t>
      </w:r>
      <w:r>
        <w:rPr>
          <w:rFonts w:ascii="Arial" w:hAnsi="Arial" w:cs="Arial"/>
          <w:b/>
          <w:bCs/>
          <w:color w:val="1F4E79"/>
          <w:u w:val="single"/>
          <w:lang w:eastAsia="tr-TR"/>
        </w:rPr>
        <w:t>To</w:t>
      </w:r>
      <w:r>
        <w:rPr>
          <w:rFonts w:ascii="Arial" w:hAnsi="Arial" w:cs="Arial"/>
          <w:b/>
          <w:bCs/>
          <w:color w:val="1F497D"/>
          <w:u w:val="single"/>
          <w:lang w:eastAsia="tr-TR"/>
        </w:rPr>
        <w:t>plam</w:t>
      </w:r>
      <w:r>
        <w:rPr>
          <w:rFonts w:ascii="Arial" w:hAnsi="Arial" w:cs="Arial"/>
          <w:b/>
          <w:bCs/>
          <w:color w:val="1F4E79"/>
          <w:u w:val="single"/>
          <w:lang w:eastAsia="tr-TR"/>
        </w:rPr>
        <w:t xml:space="preserve"> puanlarına </w:t>
      </w:r>
      <w:r>
        <w:rPr>
          <w:rFonts w:ascii="Arial" w:hAnsi="Arial" w:cs="Arial"/>
          <w:b/>
          <w:bCs/>
          <w:color w:val="1F497D"/>
          <w:u w:val="single"/>
          <w:lang w:eastAsia="tr-TR"/>
        </w:rPr>
        <w:t xml:space="preserve">da </w:t>
      </w:r>
      <w:r>
        <w:rPr>
          <w:rFonts w:ascii="Arial" w:hAnsi="Arial" w:cs="Arial"/>
          <w:b/>
          <w:bCs/>
          <w:color w:val="1F4E79"/>
          <w:u w:val="single"/>
          <w:lang w:eastAsia="tr-TR"/>
        </w:rPr>
        <w:t>(</w:t>
      </w:r>
      <w:r>
        <w:rPr>
          <w:rFonts w:ascii="Arial" w:hAnsi="Arial" w:cs="Arial"/>
          <w:b/>
          <w:bCs/>
          <w:color w:val="1F497D"/>
          <w:u w:val="single"/>
          <w:lang w:eastAsia="tr-TR"/>
        </w:rPr>
        <w:t xml:space="preserve">2 kadın oyuncunun </w:t>
      </w:r>
      <w:r>
        <w:rPr>
          <w:rFonts w:ascii="Arial" w:hAnsi="Arial" w:cs="Arial"/>
          <w:b/>
          <w:bCs/>
          <w:color w:val="1F4E79"/>
          <w:u w:val="single"/>
          <w:lang w:eastAsia="tr-TR"/>
        </w:rPr>
        <w:t>2 oyun</w:t>
      </w:r>
      <w:r>
        <w:rPr>
          <w:rFonts w:ascii="Arial" w:hAnsi="Arial" w:cs="Arial"/>
          <w:b/>
          <w:bCs/>
          <w:color w:val="1F497D"/>
          <w:u w:val="single"/>
          <w:lang w:eastAsia="tr-TR"/>
        </w:rPr>
        <w:t>u</w:t>
      </w:r>
      <w:r>
        <w:rPr>
          <w:rFonts w:ascii="Arial" w:hAnsi="Arial" w:cs="Arial"/>
          <w:b/>
          <w:bCs/>
          <w:color w:val="1F4E79"/>
          <w:u w:val="single"/>
          <w:lang w:eastAsia="tr-TR"/>
        </w:rPr>
        <w:t xml:space="preserve"> sonunda)</w:t>
      </w:r>
      <w:r>
        <w:rPr>
          <w:rFonts w:ascii="Arial" w:hAnsi="Arial" w:cs="Arial"/>
          <w:b/>
          <w:bCs/>
          <w:color w:val="1F497D"/>
          <w:u w:val="single"/>
          <w:lang w:eastAsia="tr-TR"/>
        </w:rPr>
        <w:t xml:space="preserve"> </w:t>
      </w:r>
      <w:r>
        <w:rPr>
          <w:rFonts w:ascii="Arial" w:hAnsi="Arial" w:cs="Arial"/>
          <w:b/>
          <w:bCs/>
          <w:color w:val="1F4E79"/>
          <w:u w:val="single"/>
          <w:lang w:eastAsia="tr-TR"/>
        </w:rPr>
        <w:t>+80 puan ve kurallara net bir şekilde riayet ettikleri için +10 puan eklenecektir.”</w:t>
      </w:r>
    </w:p>
    <w:p w:rsidR="00284266" w:rsidRDefault="00284266" w:rsidP="00284266">
      <w:pPr>
        <w:pStyle w:val="ListeParagraf"/>
        <w:rPr>
          <w:rFonts w:ascii="Arial" w:hAnsi="Arial" w:cs="Arial"/>
          <w:b/>
          <w:bCs/>
          <w:color w:val="1F4E79"/>
          <w:u w:val="single"/>
          <w:lang w:eastAsia="tr-TR"/>
        </w:rPr>
      </w:pPr>
    </w:p>
    <w:p w:rsidR="00284266" w:rsidRDefault="00284266" w:rsidP="00284266">
      <w:pPr>
        <w:pStyle w:val="ListeParagraf"/>
        <w:numPr>
          <w:ilvl w:val="0"/>
          <w:numId w:val="3"/>
        </w:numPr>
        <w:rPr>
          <w:rFonts w:ascii="Arial" w:hAnsi="Arial" w:cs="Arial"/>
          <w:b/>
          <w:bCs/>
          <w:color w:val="1F4E79"/>
          <w:u w:val="single"/>
          <w:lang w:eastAsia="tr-TR"/>
        </w:rPr>
      </w:pPr>
      <w:r>
        <w:rPr>
          <w:rFonts w:ascii="Arial" w:hAnsi="Arial" w:cs="Arial"/>
          <w:b/>
          <w:bCs/>
          <w:color w:val="1F4E79"/>
          <w:u w:val="single"/>
          <w:lang w:eastAsia="tr-TR"/>
        </w:rPr>
        <w:t>Bu kurala ilave olarak kadın oyuncu oynatmayan takımların oyun sonu toplam puanlarından (oynatmadıkları 2 kadın oyuncuya karşılık) -80 puan düşürülecektir.</w:t>
      </w:r>
    </w:p>
    <w:p w:rsidR="00284266" w:rsidRDefault="00284266" w:rsidP="00284266">
      <w:pPr>
        <w:pStyle w:val="ListeParagraf"/>
        <w:rPr>
          <w:rFonts w:ascii="Arial" w:hAnsi="Arial" w:cs="Arial"/>
          <w:b/>
          <w:bCs/>
          <w:color w:val="1F4E79"/>
          <w:u w:val="single"/>
          <w:lang w:eastAsia="tr-TR"/>
        </w:rPr>
      </w:pPr>
    </w:p>
    <w:p w:rsidR="00284266" w:rsidRDefault="00284266" w:rsidP="00284266">
      <w:pPr>
        <w:pStyle w:val="ListeParagraf"/>
        <w:numPr>
          <w:ilvl w:val="0"/>
          <w:numId w:val="3"/>
        </w:numPr>
        <w:rPr>
          <w:rFonts w:ascii="Arial" w:hAnsi="Arial" w:cs="Arial"/>
          <w:b/>
          <w:bCs/>
          <w:color w:val="1F4E79"/>
          <w:u w:val="single"/>
          <w:lang w:eastAsia="tr-TR"/>
        </w:rPr>
      </w:pPr>
      <w:r>
        <w:rPr>
          <w:rFonts w:ascii="Arial" w:hAnsi="Arial" w:cs="Arial"/>
          <w:b/>
          <w:bCs/>
          <w:color w:val="1F4E79"/>
          <w:u w:val="single"/>
          <w:lang w:eastAsia="tr-TR"/>
        </w:rPr>
        <w:t xml:space="preserve">Eğer takımda 1 kadın oyuncu oynatıldıysa; oynadığı oyun için +20 puan verilecektir. </w:t>
      </w:r>
      <w:bookmarkStart w:id="0" w:name="_GoBack"/>
      <w:bookmarkEnd w:id="0"/>
    </w:p>
    <w:p w:rsidR="00284266" w:rsidRDefault="00284266" w:rsidP="00284266">
      <w:pPr>
        <w:rPr>
          <w:rFonts w:ascii="Arial" w:hAnsi="Arial" w:cs="Arial"/>
          <w:color w:val="1F497D"/>
        </w:rPr>
      </w:pPr>
    </w:p>
    <w:p w:rsidR="003F1D4B" w:rsidRDefault="003F1D4B" w:rsidP="003F1D4B">
      <w:pPr>
        <w:pStyle w:val="AralkYok"/>
        <w:ind w:left="765"/>
        <w:jc w:val="both"/>
      </w:pPr>
    </w:p>
    <w:p w:rsidR="00676FF7" w:rsidRDefault="00676FF7" w:rsidP="003F1D4B">
      <w:pPr>
        <w:pStyle w:val="AralkYok"/>
        <w:ind w:left="765"/>
        <w:jc w:val="both"/>
      </w:pPr>
    </w:p>
    <w:p w:rsidR="003F1D4B" w:rsidRDefault="003F1D4B" w:rsidP="003F1D4B">
      <w:pPr>
        <w:pStyle w:val="AralkYok"/>
      </w:pPr>
    </w:p>
    <w:p w:rsidR="00676FF7" w:rsidRPr="00A06E67" w:rsidRDefault="00676FF7" w:rsidP="00676FF7">
      <w:pPr>
        <w:ind w:left="142"/>
        <w:jc w:val="both"/>
        <w:rPr>
          <w:rFonts w:ascii="Arial" w:hAnsi="Arial" w:cs="Arial"/>
          <w:color w:val="000000"/>
        </w:rPr>
      </w:pPr>
      <w:r w:rsidRPr="00A06E67">
        <w:rPr>
          <w:rFonts w:ascii="Arial" w:hAnsi="Arial" w:cs="Arial"/>
          <w:color w:val="000000"/>
        </w:rPr>
        <w:t>Yukarıda yazılı kuralları okudum ve kabul ediyorum.</w:t>
      </w:r>
    </w:p>
    <w:p w:rsidR="00676FF7" w:rsidRDefault="00676FF7" w:rsidP="00202CBF">
      <w:pPr>
        <w:pStyle w:val="AralkYok"/>
        <w:jc w:val="both"/>
        <w:rPr>
          <w:rFonts w:ascii="Arial" w:hAnsi="Arial" w:cs="Arial"/>
          <w:b/>
          <w:shd w:val="clear" w:color="auto" w:fill="FFFFFF"/>
        </w:rPr>
      </w:pPr>
    </w:p>
    <w:p w:rsidR="00676FF7" w:rsidRDefault="00676FF7" w:rsidP="00202CBF">
      <w:pPr>
        <w:pStyle w:val="AralkYok"/>
        <w:jc w:val="both"/>
        <w:rPr>
          <w:rFonts w:ascii="Arial" w:hAnsi="Arial" w:cs="Arial"/>
          <w:b/>
          <w:shd w:val="clear" w:color="auto" w:fill="FFFFFF"/>
        </w:rPr>
      </w:pPr>
    </w:p>
    <w:p w:rsidR="00202CBF" w:rsidRPr="00694243" w:rsidRDefault="00202CBF" w:rsidP="00202CBF">
      <w:pPr>
        <w:pStyle w:val="AralkYok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   </w:t>
      </w:r>
      <w:r w:rsidRPr="00694243">
        <w:rPr>
          <w:rFonts w:ascii="Arial" w:hAnsi="Arial" w:cs="Arial"/>
          <w:b/>
          <w:shd w:val="clear" w:color="auto" w:fill="FFFFFF"/>
        </w:rPr>
        <w:t>KATILIMCI</w:t>
      </w:r>
      <w:r>
        <w:rPr>
          <w:rFonts w:ascii="Arial" w:hAnsi="Arial" w:cs="Arial"/>
          <w:b/>
          <w:shd w:val="clear" w:color="auto" w:fill="FFFFFF"/>
        </w:rPr>
        <w:t xml:space="preserve"> SORUMLUSU                                                           KOMİTE BAŞKANI</w:t>
      </w:r>
    </w:p>
    <w:p w:rsidR="00202CBF" w:rsidRDefault="00202CBF" w:rsidP="00202CBF">
      <w:pPr>
        <w:pStyle w:val="AralkYok"/>
        <w:jc w:val="both"/>
        <w:rPr>
          <w:rFonts w:ascii="Arial" w:hAnsi="Arial" w:cs="Arial"/>
          <w:color w:val="FF0000"/>
          <w:shd w:val="clear" w:color="auto" w:fill="FFFFFF"/>
        </w:rPr>
      </w:pPr>
    </w:p>
    <w:p w:rsidR="00202CBF" w:rsidRPr="00ED08CB" w:rsidRDefault="00202CBF" w:rsidP="00202CBF">
      <w:pPr>
        <w:pStyle w:val="AralkYok"/>
        <w:jc w:val="both"/>
        <w:rPr>
          <w:rFonts w:ascii="Arial" w:hAnsi="Arial" w:cs="Arial"/>
          <w:shd w:val="clear" w:color="auto" w:fill="FFFFFF"/>
        </w:rPr>
      </w:pPr>
      <w:r w:rsidRPr="00ED08CB">
        <w:rPr>
          <w:rFonts w:ascii="Arial" w:hAnsi="Arial" w:cs="Arial"/>
          <w:shd w:val="clear" w:color="auto" w:fill="FFFFFF"/>
        </w:rPr>
        <w:t xml:space="preserve">  </w:t>
      </w:r>
      <w:r>
        <w:rPr>
          <w:rFonts w:ascii="Arial" w:hAnsi="Arial" w:cs="Arial"/>
          <w:shd w:val="clear" w:color="auto" w:fill="FFFFFF"/>
        </w:rPr>
        <w:t xml:space="preserve">  </w:t>
      </w:r>
      <w:r w:rsidR="00B85CFB">
        <w:rPr>
          <w:rFonts w:ascii="Arial" w:hAnsi="Arial" w:cs="Arial"/>
          <w:shd w:val="clear" w:color="auto" w:fill="FFFFFF"/>
        </w:rPr>
        <w:t>………/………/ 2019</w:t>
      </w:r>
    </w:p>
    <w:p w:rsidR="00202CBF" w:rsidRDefault="00202CBF" w:rsidP="00202CBF">
      <w:pPr>
        <w:pStyle w:val="AralkYok"/>
        <w:jc w:val="both"/>
        <w:rPr>
          <w:rFonts w:ascii="Arial" w:eastAsia="Times New Roman" w:hAnsi="Arial" w:cs="Arial"/>
          <w:color w:val="000000"/>
        </w:rPr>
      </w:pPr>
    </w:p>
    <w:p w:rsidR="00202CBF" w:rsidRDefault="00202CBF" w:rsidP="00202CBF">
      <w:pPr>
        <w:pStyle w:val="AralkYok"/>
        <w:jc w:val="both"/>
        <w:rPr>
          <w:rFonts w:ascii="Arial" w:eastAsia="Times New Roman" w:hAnsi="Arial" w:cs="Arial"/>
          <w:color w:val="000000"/>
        </w:rPr>
      </w:pPr>
    </w:p>
    <w:p w:rsidR="00A16D13" w:rsidRDefault="00676FF7" w:rsidP="00202CBF">
      <w:pPr>
        <w:pStyle w:val="AralkYok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F93CA" wp14:editId="2B25AF82">
                <wp:simplePos x="0" y="0"/>
                <wp:positionH relativeFrom="margin">
                  <wp:align>center</wp:align>
                </wp:positionH>
                <wp:positionV relativeFrom="margin">
                  <wp:posOffset>6572250</wp:posOffset>
                </wp:positionV>
                <wp:extent cx="6457950" cy="1943100"/>
                <wp:effectExtent l="19050" t="1905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943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1FDA6" id="Dikdörtgen 7" o:spid="_x0000_s1026" style="position:absolute;margin-left:0;margin-top:517.5pt;width:508.5pt;height:15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" filled="f" strokecolor="black [3213]" strokeweight="3pt">
                <w10:wrap anchorx="margin" anchory="margin"/>
              </v:rect>
            </w:pict>
          </mc:Fallback>
        </mc:AlternateContent>
      </w:r>
    </w:p>
    <w:p w:rsidR="00A16D13" w:rsidRDefault="00A16D13" w:rsidP="00202CBF">
      <w:pPr>
        <w:pStyle w:val="AralkYok"/>
        <w:jc w:val="both"/>
        <w:rPr>
          <w:rFonts w:ascii="Arial" w:eastAsia="Times New Roman" w:hAnsi="Arial" w:cs="Arial"/>
          <w:b/>
          <w:color w:val="000000"/>
        </w:rPr>
      </w:pPr>
    </w:p>
    <w:p w:rsidR="00A16D13" w:rsidRDefault="00A16D13" w:rsidP="00202CBF">
      <w:pPr>
        <w:pStyle w:val="AralkYok"/>
        <w:jc w:val="both"/>
        <w:rPr>
          <w:rFonts w:ascii="Arial" w:eastAsia="Times New Roman" w:hAnsi="Arial" w:cs="Arial"/>
          <w:b/>
          <w:color w:val="000000"/>
        </w:rPr>
      </w:pPr>
    </w:p>
    <w:p w:rsidR="00202CBF" w:rsidRPr="00694243" w:rsidRDefault="00202CBF" w:rsidP="00202CBF">
      <w:pPr>
        <w:pStyle w:val="AralkYok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İ</w:t>
      </w:r>
      <w:r w:rsidRPr="00694243">
        <w:rPr>
          <w:rFonts w:ascii="Arial" w:eastAsia="Times New Roman" w:hAnsi="Arial" w:cs="Arial"/>
          <w:b/>
          <w:color w:val="000000"/>
        </w:rPr>
        <w:t>stenilen Evraklar:</w:t>
      </w:r>
    </w:p>
    <w:p w:rsidR="00202CBF" w:rsidRDefault="00202CBF" w:rsidP="00202CBF">
      <w:pPr>
        <w:pStyle w:val="AralkYok"/>
        <w:jc w:val="both"/>
        <w:rPr>
          <w:rFonts w:ascii="Arial" w:eastAsia="Times New Roman" w:hAnsi="Arial" w:cs="Arial"/>
          <w:color w:val="000000"/>
        </w:rPr>
      </w:pPr>
    </w:p>
    <w:p w:rsidR="00202CBF" w:rsidRDefault="00202CBF" w:rsidP="00202CBF">
      <w:pPr>
        <w:pStyle w:val="AralkYok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İmzalı Kaşeli;</w:t>
      </w:r>
    </w:p>
    <w:p w:rsidR="00676FF7" w:rsidRDefault="00676FF7" w:rsidP="00202CBF">
      <w:pPr>
        <w:pStyle w:val="AralkYok"/>
        <w:jc w:val="both"/>
        <w:rPr>
          <w:rFonts w:ascii="Arial" w:eastAsia="Times New Roman" w:hAnsi="Arial" w:cs="Arial"/>
          <w:color w:val="000000"/>
        </w:rPr>
      </w:pPr>
    </w:p>
    <w:p w:rsidR="00202CBF" w:rsidRDefault="00202CBF" w:rsidP="00202CBF">
      <w:pPr>
        <w:pStyle w:val="AralkYok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694243">
        <w:rPr>
          <w:rFonts w:ascii="Arial" w:hAnsi="Arial" w:cs="Arial"/>
        </w:rPr>
        <w:t>atılım şartları, takım sorumlulukları</w:t>
      </w:r>
      <w:r>
        <w:rPr>
          <w:rFonts w:ascii="Arial" w:hAnsi="Arial" w:cs="Arial"/>
        </w:rPr>
        <w:t xml:space="preserve"> ve oyun kuralları.</w:t>
      </w:r>
    </w:p>
    <w:p w:rsidR="00202CBF" w:rsidRPr="00694243" w:rsidRDefault="00202CBF" w:rsidP="00202CBF">
      <w:pPr>
        <w:pStyle w:val="AralkYok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 xml:space="preserve">Resimli takım listesi </w:t>
      </w:r>
    </w:p>
    <w:p w:rsidR="00202CBF" w:rsidRDefault="00202CBF" w:rsidP="00202CBF">
      <w:pPr>
        <w:pStyle w:val="AralkYok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SGK hizmet dökümleri</w:t>
      </w:r>
    </w:p>
    <w:p w:rsidR="00202CBF" w:rsidRDefault="00202CBF" w:rsidP="00202CBF">
      <w:pPr>
        <w:pStyle w:val="AralkYok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Takım sorumlularını belirten yazı.</w:t>
      </w:r>
    </w:p>
    <w:p w:rsidR="003066A4" w:rsidRDefault="003066A4"/>
    <w:p w:rsidR="003F1D4B" w:rsidRDefault="003F1D4B"/>
    <w:p w:rsidR="003F1D4B" w:rsidRDefault="003F1D4B"/>
    <w:p w:rsidR="003F1D4B" w:rsidRDefault="003F1D4B"/>
    <w:p w:rsidR="003F1D4B" w:rsidRDefault="003F1D4B"/>
    <w:sectPr w:rsidR="003F1D4B" w:rsidSect="00F35DEA"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6061"/>
    <w:multiLevelType w:val="hybridMultilevel"/>
    <w:tmpl w:val="5FE2DEB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F8F3831"/>
    <w:multiLevelType w:val="hybridMultilevel"/>
    <w:tmpl w:val="F9E463EA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B4107"/>
    <w:multiLevelType w:val="hybridMultilevel"/>
    <w:tmpl w:val="F4D4EC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3A6075"/>
    <w:multiLevelType w:val="hybridMultilevel"/>
    <w:tmpl w:val="217616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A7"/>
    <w:rsid w:val="00202CBF"/>
    <w:rsid w:val="00284266"/>
    <w:rsid w:val="003066A4"/>
    <w:rsid w:val="003F1D4B"/>
    <w:rsid w:val="004414B4"/>
    <w:rsid w:val="005F72C3"/>
    <w:rsid w:val="00676FF7"/>
    <w:rsid w:val="009E3AD8"/>
    <w:rsid w:val="00A16D13"/>
    <w:rsid w:val="00B85CFB"/>
    <w:rsid w:val="00B93723"/>
    <w:rsid w:val="00C465A7"/>
    <w:rsid w:val="00E155FC"/>
    <w:rsid w:val="00F35DEA"/>
    <w:rsid w:val="00FC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6FB7"/>
  <w15:chartTrackingRefBased/>
  <w15:docId w15:val="{55AFCDD9-E0C9-4568-82E9-02D5AC5C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CB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02CBF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28426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HATİP</dc:creator>
  <cp:keywords/>
  <dc:description/>
  <cp:lastModifiedBy>Ayça EKİM</cp:lastModifiedBy>
  <cp:revision>14</cp:revision>
  <dcterms:created xsi:type="dcterms:W3CDTF">2018-02-19T12:40:00Z</dcterms:created>
  <dcterms:modified xsi:type="dcterms:W3CDTF">2019-03-12T14:30:00Z</dcterms:modified>
</cp:coreProperties>
</file>